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881A6F" w:rsidRPr="00881A6F" w:rsidRDefault="00881A6F" w:rsidP="00881A6F">
      <w:pPr>
        <w:spacing w:after="0"/>
        <w:jc w:val="both"/>
        <w:rPr>
          <w:rFonts w:eastAsia="Times New Roman" w:cs="Calibri"/>
          <w:bCs/>
          <w:iCs/>
          <w:u w:val="single"/>
          <w:lang w:eastAsia="pl-PL"/>
        </w:rPr>
      </w:pPr>
      <w:bookmarkStart w:id="0" w:name="_GoBack"/>
      <w:r w:rsidRPr="00881A6F">
        <w:rPr>
          <w:rFonts w:eastAsia="Times New Roman" w:cs="Calibri"/>
          <w:bCs/>
          <w:iCs/>
          <w:u w:val="single"/>
          <w:lang w:eastAsia="pl-PL"/>
        </w:rPr>
        <w:t>Dotyczy: postępowania o udzielenie zamówienia publicznego</w:t>
      </w:r>
      <w:r w:rsidR="00D34A61">
        <w:rPr>
          <w:rFonts w:eastAsia="Times New Roman" w:cs="Calibri"/>
          <w:bCs/>
          <w:iCs/>
          <w:u w:val="single"/>
          <w:lang w:eastAsia="pl-PL"/>
        </w:rPr>
        <w:t xml:space="preserve"> </w:t>
      </w:r>
      <w:r w:rsidR="00A27FF4">
        <w:rPr>
          <w:rFonts w:eastAsia="Times New Roman" w:cs="Calibri"/>
          <w:bCs/>
          <w:iCs/>
          <w:u w:val="single"/>
          <w:lang w:eastAsia="pl-PL"/>
        </w:rPr>
        <w:t xml:space="preserve">na </w:t>
      </w:r>
      <w:r w:rsidRPr="00881A6F">
        <w:rPr>
          <w:rFonts w:eastAsia="Times New Roman" w:cs="Calibri"/>
          <w:bCs/>
          <w:iCs/>
          <w:u w:val="single"/>
          <w:lang w:eastAsia="pl-PL"/>
        </w:rPr>
        <w:t xml:space="preserve"> usługi społeczne i inne szczególne usługi </w:t>
      </w:r>
    </w:p>
    <w:p w:rsidR="000B3B6C" w:rsidRDefault="00881A6F" w:rsidP="00881A6F">
      <w:pPr>
        <w:spacing w:after="0"/>
        <w:jc w:val="both"/>
        <w:rPr>
          <w:rFonts w:cstheme="minorHAnsi"/>
          <w:b/>
        </w:rPr>
      </w:pPr>
      <w:r w:rsidRPr="00881A6F">
        <w:rPr>
          <w:rFonts w:eastAsia="Times New Roman" w:cs="Calibri"/>
          <w:bCs/>
          <w:iCs/>
          <w:u w:val="single"/>
          <w:lang w:eastAsia="pl-PL"/>
        </w:rPr>
        <w:t xml:space="preserve">o wartości większej niż 750 000 euro : Usługa ochrony nieruchomości  i mienia Narodowego Instytutu Onkologii </w:t>
      </w:r>
      <w:r>
        <w:rPr>
          <w:rFonts w:eastAsia="Times New Roman" w:cs="Calibri"/>
          <w:bCs/>
          <w:iCs/>
          <w:u w:val="single"/>
          <w:lang w:eastAsia="pl-PL"/>
        </w:rPr>
        <w:t xml:space="preserve"> </w:t>
      </w:r>
      <w:r w:rsidRPr="00881A6F">
        <w:rPr>
          <w:rFonts w:eastAsia="Times New Roman" w:cs="Calibri"/>
          <w:bCs/>
          <w:iCs/>
          <w:u w:val="single"/>
          <w:lang w:eastAsia="pl-PL"/>
        </w:rPr>
        <w:t>im. Marii Skłodowskiej-Curie – Państwowego Instytutu Badawczego w Warszawie.</w:t>
      </w:r>
    </w:p>
    <w:bookmarkEnd w:id="0"/>
    <w:p w:rsidR="00881A6F" w:rsidRDefault="00881A6F" w:rsidP="002D490A">
      <w:pPr>
        <w:spacing w:after="0"/>
        <w:jc w:val="center"/>
        <w:rPr>
          <w:rFonts w:cstheme="minorHAnsi"/>
          <w:b/>
        </w:rPr>
      </w:pPr>
    </w:p>
    <w:p w:rsidR="00881A6F" w:rsidRDefault="00881A6F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lastRenderedPageBreak/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26" w:rsidRDefault="00467A26" w:rsidP="00F477F3">
      <w:pPr>
        <w:spacing w:after="0" w:line="240" w:lineRule="auto"/>
      </w:pPr>
      <w:r>
        <w:separator/>
      </w:r>
    </w:p>
  </w:endnote>
  <w:endnote w:type="continuationSeparator" w:id="0">
    <w:p w:rsidR="00467A26" w:rsidRDefault="00467A2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26" w:rsidRDefault="00467A26" w:rsidP="00F477F3">
      <w:pPr>
        <w:spacing w:after="0" w:line="240" w:lineRule="auto"/>
      </w:pPr>
      <w:r>
        <w:separator/>
      </w:r>
    </w:p>
  </w:footnote>
  <w:footnote w:type="continuationSeparator" w:id="0">
    <w:p w:rsidR="00467A26" w:rsidRDefault="00467A2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A27FF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81A6F">
      <w:rPr>
        <w:rFonts w:ascii="Calibri" w:hAnsi="Calibri"/>
      </w:rPr>
      <w:t>PN-144</w:t>
    </w:r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5718C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2D4FEA"/>
    <w:rsid w:val="003020E5"/>
    <w:rsid w:val="003512C0"/>
    <w:rsid w:val="003F016A"/>
    <w:rsid w:val="00402383"/>
    <w:rsid w:val="004174F9"/>
    <w:rsid w:val="00421C81"/>
    <w:rsid w:val="00466141"/>
    <w:rsid w:val="00467A26"/>
    <w:rsid w:val="0049731A"/>
    <w:rsid w:val="004E5BAD"/>
    <w:rsid w:val="005540F7"/>
    <w:rsid w:val="00587663"/>
    <w:rsid w:val="005C1BF9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81A6F"/>
    <w:rsid w:val="008A099B"/>
    <w:rsid w:val="00902296"/>
    <w:rsid w:val="0091609B"/>
    <w:rsid w:val="00921B4D"/>
    <w:rsid w:val="009323BB"/>
    <w:rsid w:val="0097389A"/>
    <w:rsid w:val="009D6C14"/>
    <w:rsid w:val="00A26B2F"/>
    <w:rsid w:val="00A27FF4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34A61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02DA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37</cp:revision>
  <dcterms:created xsi:type="dcterms:W3CDTF">2021-03-25T08:24:00Z</dcterms:created>
  <dcterms:modified xsi:type="dcterms:W3CDTF">2023-06-13T08:36:00Z</dcterms:modified>
</cp:coreProperties>
</file>